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68008" w14:textId="72551B5D" w:rsidR="00653195" w:rsidRDefault="00991817" w:rsidP="00653195">
      <w:pPr>
        <w:spacing w:before="1800"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</w:t>
      </w:r>
      <w:r w:rsidR="00653195">
        <w:rPr>
          <w:rFonts w:ascii="Times New Roman" w:eastAsia="Times New Roman" w:hAnsi="Times New Roman"/>
          <w:b/>
          <w:sz w:val="24"/>
        </w:rPr>
        <w:t>. számú melléklet</w:t>
      </w:r>
    </w:p>
    <w:p w14:paraId="28076CBB" w14:textId="203B0E11" w:rsidR="00991817" w:rsidRPr="00991817" w:rsidRDefault="00991817" w:rsidP="00991817">
      <w:pPr>
        <w:spacing w:before="240" w:after="240"/>
        <w:jc w:val="center"/>
      </w:pPr>
      <w:r>
        <w:rPr>
          <w:rFonts w:ascii="Times New Roman" w:eastAsia="Times New Roman" w:hAnsi="Times New Roman"/>
          <w:b/>
          <w:sz w:val="24"/>
        </w:rPr>
        <w:t>Általános forgalmi adó nyilatkozat</w:t>
      </w:r>
      <w:r>
        <w:rPr>
          <w:rFonts w:ascii="Times New Roman" w:eastAsia="Times New Roman" w:hAnsi="Times New Roman"/>
          <w:b/>
          <w:sz w:val="24"/>
        </w:rPr>
        <w:br/>
      </w:r>
      <w:r w:rsidRPr="006D0BF7">
        <w:t>Az adóügyi helyzettől függően csak egy nyilatkozat tölthető!</w:t>
      </w:r>
      <w:bookmarkStart w:id="0" w:name="page17"/>
      <w:bookmarkStart w:id="1" w:name="page18"/>
      <w:bookmarkStart w:id="2" w:name="page19"/>
      <w:bookmarkEnd w:id="0"/>
      <w:bookmarkEnd w:id="1"/>
      <w:bookmarkEnd w:id="2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6797"/>
      </w:tblGrid>
      <w:tr w:rsidR="00D03E9B" w:rsidRPr="00A025BF" w14:paraId="2D2FF310" w14:textId="77777777" w:rsidTr="009038A5">
        <w:tc>
          <w:tcPr>
            <w:tcW w:w="3404" w:type="dxa"/>
            <w:shd w:val="clear" w:color="auto" w:fill="auto"/>
          </w:tcPr>
          <w:p w14:paraId="771D0533" w14:textId="77777777" w:rsidR="00D03E9B" w:rsidRPr="00A025BF" w:rsidRDefault="00D03E9B" w:rsidP="00294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Pályázó</w:t>
            </w:r>
            <w:r w:rsidRPr="00A025BF">
              <w:rPr>
                <w:sz w:val="22"/>
                <w:szCs w:val="22"/>
              </w:rPr>
              <w:t xml:space="preserve"> megnevezése:</w:t>
            </w:r>
          </w:p>
        </w:tc>
        <w:tc>
          <w:tcPr>
            <w:tcW w:w="6797" w:type="dxa"/>
            <w:shd w:val="clear" w:color="auto" w:fill="auto"/>
          </w:tcPr>
          <w:p w14:paraId="2F5D6672" w14:textId="77777777" w:rsidR="00D03E9B" w:rsidRPr="00A025BF" w:rsidRDefault="00D03E9B" w:rsidP="0029441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03E9B" w:rsidRPr="00A025BF" w14:paraId="3E005A4B" w14:textId="77777777" w:rsidTr="009038A5">
        <w:tc>
          <w:tcPr>
            <w:tcW w:w="3404" w:type="dxa"/>
            <w:shd w:val="clear" w:color="auto" w:fill="auto"/>
          </w:tcPr>
          <w:p w14:paraId="238C89E0" w14:textId="77777777" w:rsidR="00D03E9B" w:rsidRDefault="00D03E9B" w:rsidP="00294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Pályázó székhelye:</w:t>
            </w:r>
          </w:p>
        </w:tc>
        <w:tc>
          <w:tcPr>
            <w:tcW w:w="6797" w:type="dxa"/>
            <w:shd w:val="clear" w:color="auto" w:fill="auto"/>
          </w:tcPr>
          <w:p w14:paraId="619220C7" w14:textId="77777777" w:rsidR="00D03E9B" w:rsidRPr="00A025BF" w:rsidRDefault="00D03E9B" w:rsidP="0029441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03E9B" w:rsidRPr="00A025BF" w14:paraId="0F067E97" w14:textId="77777777" w:rsidTr="009038A5">
        <w:tc>
          <w:tcPr>
            <w:tcW w:w="3404" w:type="dxa"/>
            <w:shd w:val="clear" w:color="auto" w:fill="auto"/>
          </w:tcPr>
          <w:p w14:paraId="2E94CD95" w14:textId="77777777" w:rsidR="00D03E9B" w:rsidRPr="00A025BF" w:rsidRDefault="00D03E9B" w:rsidP="00294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Pályázó</w:t>
            </w:r>
            <w:r w:rsidRPr="00A025BF">
              <w:rPr>
                <w:sz w:val="22"/>
                <w:szCs w:val="22"/>
              </w:rPr>
              <w:t xml:space="preserve"> adószáma:</w:t>
            </w:r>
          </w:p>
        </w:tc>
        <w:tc>
          <w:tcPr>
            <w:tcW w:w="6797" w:type="dxa"/>
            <w:shd w:val="clear" w:color="auto" w:fill="auto"/>
          </w:tcPr>
          <w:p w14:paraId="1D9F9AE8" w14:textId="77777777" w:rsidR="00D03E9B" w:rsidRPr="00A025BF" w:rsidRDefault="00D03E9B" w:rsidP="0029441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03E9B" w:rsidRPr="00A025BF" w14:paraId="7BB1F4C1" w14:textId="77777777" w:rsidTr="009038A5">
        <w:tc>
          <w:tcPr>
            <w:tcW w:w="3404" w:type="dxa"/>
            <w:shd w:val="clear" w:color="auto" w:fill="auto"/>
          </w:tcPr>
          <w:p w14:paraId="07332533" w14:textId="77777777" w:rsidR="00D03E9B" w:rsidRPr="00A025BF" w:rsidRDefault="00D03E9B" w:rsidP="00294416">
            <w:pPr>
              <w:rPr>
                <w:sz w:val="22"/>
                <w:szCs w:val="22"/>
              </w:rPr>
            </w:pPr>
            <w:r w:rsidRPr="00EB1DAD">
              <w:rPr>
                <w:sz w:val="22"/>
                <w:szCs w:val="22"/>
              </w:rPr>
              <w:t>Projekt címe:</w:t>
            </w:r>
          </w:p>
        </w:tc>
        <w:tc>
          <w:tcPr>
            <w:tcW w:w="6797" w:type="dxa"/>
            <w:shd w:val="clear" w:color="auto" w:fill="auto"/>
          </w:tcPr>
          <w:p w14:paraId="5026CDCC" w14:textId="77777777" w:rsidR="00D03E9B" w:rsidRPr="00A025BF" w:rsidRDefault="00D03E9B" w:rsidP="0029441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902B15A" w14:textId="77777777" w:rsidR="00991817" w:rsidRPr="006D0BF7" w:rsidRDefault="00991817" w:rsidP="009918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991817" w:rsidRPr="00A025BF" w14:paraId="1ABCF530" w14:textId="77777777" w:rsidTr="00991817">
        <w:tc>
          <w:tcPr>
            <w:tcW w:w="10201" w:type="dxa"/>
            <w:shd w:val="clear" w:color="auto" w:fill="auto"/>
          </w:tcPr>
          <w:p w14:paraId="45EF92A8" w14:textId="77777777" w:rsidR="00D03E9B" w:rsidRPr="00A025BF" w:rsidRDefault="00D03E9B" w:rsidP="00D03E9B">
            <w:pPr>
              <w:pStyle w:val="felsor1"/>
              <w:numPr>
                <w:ilvl w:val="0"/>
                <w:numId w:val="0"/>
              </w:numPr>
              <w:jc w:val="both"/>
              <w:rPr>
                <w:rFonts w:ascii="Calibri" w:hAnsi="Calibri" w:cs="Arial"/>
                <w:b/>
              </w:rPr>
            </w:pPr>
          </w:p>
          <w:p w14:paraId="12DA0050" w14:textId="77777777" w:rsidR="00D03E9B" w:rsidRPr="00D35729" w:rsidRDefault="00D03E9B" w:rsidP="00D03E9B">
            <w:pPr>
              <w:pStyle w:val="felsor1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Calibri" w:hAnsi="Calibri" w:cs="Arial"/>
                <w:b/>
              </w:rPr>
            </w:pPr>
            <w:r w:rsidRPr="00D35729">
              <w:rPr>
                <w:rFonts w:ascii="Calibri" w:hAnsi="Calibri" w:cs="Arial"/>
                <w:b/>
              </w:rPr>
              <w:t>A kedvezményezett nem alanya az ÁFA-nak</w:t>
            </w:r>
            <w:r w:rsidRPr="00D35729">
              <w:rPr>
                <w:rFonts w:ascii="Calibri" w:hAnsi="Calibri" w:cs="Arial"/>
              </w:rPr>
              <w:t xml:space="preserve">, a megvalósítandó </w:t>
            </w:r>
            <w:r w:rsidRPr="00D35729">
              <w:rPr>
                <w:rFonts w:ascii="Calibri" w:hAnsi="Calibri" w:cs="Arial"/>
                <w:b/>
              </w:rPr>
              <w:t>projekthez</w:t>
            </w:r>
            <w:r w:rsidRPr="00D35729">
              <w:rPr>
                <w:rFonts w:ascii="Calibri" w:hAnsi="Calibri" w:cs="Arial"/>
              </w:rPr>
              <w:t xml:space="preserve"> </w:t>
            </w:r>
            <w:r w:rsidRPr="00D35729">
              <w:rPr>
                <w:rFonts w:ascii="Calibri" w:hAnsi="Calibri" w:cs="Arial"/>
                <w:b/>
              </w:rPr>
              <w:t>kapcsolódóan nem igényelheti vissza</w:t>
            </w:r>
            <w:r w:rsidRPr="00D35729">
              <w:rPr>
                <w:rFonts w:ascii="Calibri" w:hAnsi="Calibri" w:cs="Arial"/>
              </w:rPr>
              <w:t xml:space="preserve">, illetve nem vonhatja le azt. A kedvezményezett a projekt tevékenységeivel kapcsolatban felmerült költségeit tételesen elkülöníti és az ezekhez </w:t>
            </w:r>
            <w:r w:rsidRPr="00D35729">
              <w:rPr>
                <w:rFonts w:ascii="Calibri" w:hAnsi="Calibri" w:cs="Arial"/>
                <w:b/>
              </w:rPr>
              <w:t xml:space="preserve">kapcsolódó ÁFA-t nem igényli vissza, </w:t>
            </w:r>
            <w:r w:rsidRPr="00D35729">
              <w:rPr>
                <w:rFonts w:ascii="Calibri" w:hAnsi="Calibri" w:cs="Arial"/>
              </w:rPr>
              <w:t xml:space="preserve">illetve nem vonja le. </w:t>
            </w:r>
            <w:r w:rsidRPr="00D35729">
              <w:rPr>
                <w:rFonts w:ascii="Calibri" w:hAnsi="Calibri" w:cs="Arial"/>
                <w:b/>
              </w:rPr>
              <w:t xml:space="preserve">Az elszámolásnál az ÁFA-val növelt (bruttó) összeg kerül figyelembevételre. </w:t>
            </w:r>
          </w:p>
          <w:p w14:paraId="504AC944" w14:textId="77777777" w:rsidR="00D03E9B" w:rsidRPr="00A025BF" w:rsidRDefault="00D03E9B" w:rsidP="00D03E9B">
            <w:pPr>
              <w:pStyle w:val="felsor1"/>
              <w:numPr>
                <w:ilvl w:val="0"/>
                <w:numId w:val="0"/>
              </w:numPr>
              <w:ind w:left="1080" w:hanging="360"/>
              <w:jc w:val="both"/>
              <w:rPr>
                <w:rFonts w:ascii="Calibri" w:hAnsi="Calibri" w:cs="Arial"/>
                <w:b/>
              </w:rPr>
            </w:pPr>
          </w:p>
          <w:p w14:paraId="60180520" w14:textId="77777777" w:rsidR="00D03E9B" w:rsidRPr="00A025BF" w:rsidRDefault="00D03E9B" w:rsidP="00D03E9B">
            <w:pPr>
              <w:pStyle w:val="felsor1"/>
              <w:numPr>
                <w:ilvl w:val="0"/>
                <w:numId w:val="0"/>
              </w:numPr>
              <w:ind w:left="1080" w:hanging="36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EB1DAD">
              <w:rPr>
                <w:rFonts w:ascii="Calibri" w:hAnsi="Calibri" w:cs="Arial"/>
              </w:rPr>
              <w:t>PH. ……………...</w:t>
            </w:r>
          </w:p>
          <w:p w14:paraId="14898B26" w14:textId="77777777" w:rsidR="00D03E9B" w:rsidRPr="00A025BF" w:rsidRDefault="00D03E9B" w:rsidP="00D03E9B">
            <w:pPr>
              <w:pStyle w:val="felsor1"/>
              <w:numPr>
                <w:ilvl w:val="0"/>
                <w:numId w:val="0"/>
              </w:numPr>
              <w:ind w:left="1080" w:hanging="360"/>
              <w:jc w:val="both"/>
              <w:rPr>
                <w:rFonts w:ascii="Calibri" w:hAnsi="Calibri" w:cs="Arial"/>
              </w:rPr>
            </w:pPr>
            <w:r w:rsidRPr="00A025BF">
              <w:rPr>
                <w:rFonts w:ascii="Calibri" w:hAnsi="Calibri" w:cs="Arial"/>
                <w:sz w:val="16"/>
                <w:szCs w:val="16"/>
              </w:rPr>
              <w:t xml:space="preserve">                                                                                             </w:t>
            </w:r>
            <w:r>
              <w:rPr>
                <w:rFonts w:ascii="Calibri" w:hAnsi="Calibri" w:cs="Arial"/>
              </w:rPr>
              <w:t>a kedvezményezett</w:t>
            </w:r>
            <w:r w:rsidRPr="00A025BF">
              <w:rPr>
                <w:rFonts w:ascii="Calibri" w:hAnsi="Calibri" w:cs="Arial"/>
              </w:rPr>
              <w:t xml:space="preserve"> (cégszerű) aláírása</w:t>
            </w:r>
          </w:p>
          <w:p w14:paraId="10013E3A" w14:textId="77777777" w:rsidR="00991817" w:rsidRPr="00A025BF" w:rsidRDefault="00991817" w:rsidP="00AF33DC"/>
        </w:tc>
      </w:tr>
    </w:tbl>
    <w:p w14:paraId="32D4CD45" w14:textId="77777777" w:rsidR="00991817" w:rsidRPr="006D0BF7" w:rsidRDefault="00991817" w:rsidP="009918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991817" w:rsidRPr="00A025BF" w14:paraId="2DF07B3A" w14:textId="77777777" w:rsidTr="00991817">
        <w:tc>
          <w:tcPr>
            <w:tcW w:w="10201" w:type="dxa"/>
            <w:shd w:val="clear" w:color="auto" w:fill="auto"/>
          </w:tcPr>
          <w:p w14:paraId="2EA9E09B" w14:textId="77777777" w:rsidR="00D03E9B" w:rsidRPr="00A025BF" w:rsidRDefault="00D03E9B" w:rsidP="00D03E9B">
            <w:pPr>
              <w:pStyle w:val="felsor1"/>
              <w:numPr>
                <w:ilvl w:val="0"/>
                <w:numId w:val="0"/>
              </w:numPr>
              <w:jc w:val="both"/>
              <w:rPr>
                <w:rFonts w:ascii="Calibri" w:hAnsi="Calibri" w:cs="Arial"/>
                <w:b/>
              </w:rPr>
            </w:pPr>
          </w:p>
          <w:p w14:paraId="461A56A0" w14:textId="77777777" w:rsidR="00D03E9B" w:rsidRPr="00A025BF" w:rsidRDefault="00D03E9B" w:rsidP="00D03E9B">
            <w:pPr>
              <w:pStyle w:val="felsor1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Calibri" w:hAnsi="Calibri" w:cs="Arial"/>
                <w:b/>
              </w:rPr>
            </w:pPr>
            <w:r w:rsidRPr="00A025BF">
              <w:rPr>
                <w:rFonts w:ascii="Calibri" w:hAnsi="Calibri" w:cs="Arial"/>
              </w:rPr>
              <w:t xml:space="preserve">A </w:t>
            </w:r>
            <w:r>
              <w:rPr>
                <w:rFonts w:ascii="Calibri" w:hAnsi="Calibri" w:cs="Arial"/>
                <w:b/>
              </w:rPr>
              <w:t>kedvezményezett</w:t>
            </w:r>
            <w:r w:rsidRPr="00A025BF">
              <w:rPr>
                <w:rFonts w:ascii="Calibri" w:hAnsi="Calibri" w:cs="Arial"/>
                <w:b/>
              </w:rPr>
              <w:t xml:space="preserve"> alanya az ÁFA-nak, </w:t>
            </w:r>
            <w:r w:rsidRPr="00A025BF">
              <w:rPr>
                <w:rFonts w:ascii="Calibri" w:hAnsi="Calibri" w:cs="Arial"/>
              </w:rPr>
              <w:t>a megvalósítandó</w:t>
            </w:r>
            <w:r w:rsidRPr="00A025BF">
              <w:rPr>
                <w:rFonts w:ascii="Calibri" w:hAnsi="Calibri" w:cs="Arial"/>
                <w:b/>
              </w:rPr>
              <w:t xml:space="preserve"> projekthez kapcsolódóan, ÁFA-t visszaigényli</w:t>
            </w:r>
            <w:r w:rsidRPr="00A025BF">
              <w:rPr>
                <w:rFonts w:ascii="Calibri" w:hAnsi="Calibri" w:cs="Arial"/>
              </w:rPr>
              <w:t xml:space="preserve">, illetve levonja. A </w:t>
            </w:r>
            <w:r>
              <w:rPr>
                <w:rFonts w:ascii="Calibri" w:hAnsi="Calibri" w:cs="Arial"/>
              </w:rPr>
              <w:t>kedvezményezett</w:t>
            </w:r>
            <w:r w:rsidRPr="00A025BF">
              <w:rPr>
                <w:rFonts w:ascii="Calibri" w:hAnsi="Calibri" w:cs="Arial"/>
              </w:rPr>
              <w:t xml:space="preserve"> a projekt tevékenységeivel kapcsolatban felmerült költségeit tételesen elkülöníti és az ezekhez </w:t>
            </w:r>
            <w:r w:rsidRPr="00A025BF">
              <w:rPr>
                <w:rFonts w:ascii="Calibri" w:hAnsi="Calibri" w:cs="Arial"/>
                <w:b/>
              </w:rPr>
              <w:t xml:space="preserve">kapcsolódó ÁFA-t visszaigényli, </w:t>
            </w:r>
            <w:r w:rsidRPr="00A025BF">
              <w:rPr>
                <w:rFonts w:ascii="Calibri" w:hAnsi="Calibri" w:cs="Arial"/>
              </w:rPr>
              <w:t xml:space="preserve">illetve levonja. </w:t>
            </w:r>
            <w:r w:rsidRPr="00A025BF">
              <w:rPr>
                <w:rFonts w:ascii="Calibri" w:hAnsi="Calibri" w:cs="Arial"/>
                <w:b/>
              </w:rPr>
              <w:t>Az elszámolásnál az ÁFA nélküli (nettó) összeg kerül figyelembevételre.</w:t>
            </w:r>
          </w:p>
          <w:p w14:paraId="7B7A1A6D" w14:textId="77777777" w:rsidR="00D03E9B" w:rsidRPr="00A025BF" w:rsidRDefault="00D03E9B" w:rsidP="00D03E9B">
            <w:pPr>
              <w:pStyle w:val="felsor1"/>
              <w:numPr>
                <w:ilvl w:val="0"/>
                <w:numId w:val="0"/>
              </w:numPr>
              <w:ind w:left="1080" w:hanging="360"/>
              <w:jc w:val="both"/>
              <w:rPr>
                <w:rFonts w:ascii="Calibri" w:hAnsi="Calibri" w:cs="Arial"/>
                <w:b/>
              </w:rPr>
            </w:pPr>
          </w:p>
          <w:p w14:paraId="1654D3CB" w14:textId="77777777" w:rsidR="00D03E9B" w:rsidRPr="00A025BF" w:rsidRDefault="00D03E9B" w:rsidP="00D03E9B">
            <w:pPr>
              <w:pStyle w:val="felsor1"/>
              <w:numPr>
                <w:ilvl w:val="0"/>
                <w:numId w:val="0"/>
              </w:numPr>
              <w:ind w:left="1080" w:hanging="360"/>
              <w:jc w:val="both"/>
              <w:rPr>
                <w:rFonts w:ascii="Calibri" w:hAnsi="Calibri" w:cs="Arial"/>
                <w:b/>
              </w:rPr>
            </w:pPr>
          </w:p>
          <w:p w14:paraId="4F4DC087" w14:textId="77777777" w:rsidR="00D03E9B" w:rsidRPr="00A025BF" w:rsidRDefault="00D03E9B" w:rsidP="00D03E9B">
            <w:pPr>
              <w:pStyle w:val="felsor1"/>
              <w:numPr>
                <w:ilvl w:val="0"/>
                <w:numId w:val="0"/>
              </w:numPr>
              <w:ind w:left="1080" w:hanging="36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A025BF">
              <w:rPr>
                <w:rFonts w:ascii="Calibri" w:hAnsi="Calibri" w:cs="Arial"/>
              </w:rPr>
              <w:t xml:space="preserve">PH. </w:t>
            </w:r>
            <w:r w:rsidRPr="00A025BF">
              <w:rPr>
                <w:rFonts w:ascii="Calibri" w:hAnsi="Calibri" w:cs="Arial"/>
                <w:sz w:val="16"/>
                <w:szCs w:val="16"/>
              </w:rPr>
              <w:t>…………………………………………….</w:t>
            </w:r>
          </w:p>
          <w:p w14:paraId="74DFD434" w14:textId="77777777" w:rsidR="00D03E9B" w:rsidRPr="00A025BF" w:rsidRDefault="00D03E9B" w:rsidP="00D03E9B">
            <w:pPr>
              <w:pStyle w:val="felsor1"/>
              <w:numPr>
                <w:ilvl w:val="0"/>
                <w:numId w:val="0"/>
              </w:numPr>
              <w:ind w:left="1080" w:hanging="360"/>
              <w:jc w:val="both"/>
              <w:rPr>
                <w:rFonts w:ascii="Calibri" w:hAnsi="Calibri" w:cs="Arial"/>
              </w:rPr>
            </w:pPr>
            <w:r w:rsidRPr="00A025BF">
              <w:rPr>
                <w:rFonts w:ascii="Calibri" w:hAnsi="Calibri" w:cs="Arial"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Pr="00A025BF">
              <w:rPr>
                <w:rFonts w:ascii="Calibri" w:hAnsi="Calibri" w:cs="Arial"/>
              </w:rPr>
              <w:t xml:space="preserve">a </w:t>
            </w:r>
            <w:r>
              <w:rPr>
                <w:rFonts w:ascii="Calibri" w:hAnsi="Calibri" w:cs="Arial"/>
              </w:rPr>
              <w:t xml:space="preserve">kedvezményezett </w:t>
            </w:r>
            <w:r w:rsidRPr="00A025BF">
              <w:rPr>
                <w:rFonts w:ascii="Calibri" w:hAnsi="Calibri" w:cs="Arial"/>
              </w:rPr>
              <w:t>(cégszerű) aláírása</w:t>
            </w:r>
          </w:p>
          <w:p w14:paraId="62D8B04E" w14:textId="77777777" w:rsidR="00991817" w:rsidRPr="00A025BF" w:rsidRDefault="00991817" w:rsidP="00AF33DC"/>
        </w:tc>
      </w:tr>
    </w:tbl>
    <w:p w14:paraId="02447DAE" w14:textId="77777777" w:rsidR="00991817" w:rsidRPr="006D0BF7" w:rsidRDefault="00991817" w:rsidP="009918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991817" w:rsidRPr="00A025BF" w14:paraId="7079C573" w14:textId="77777777" w:rsidTr="00991817">
        <w:tc>
          <w:tcPr>
            <w:tcW w:w="10201" w:type="dxa"/>
            <w:shd w:val="clear" w:color="auto" w:fill="auto"/>
          </w:tcPr>
          <w:p w14:paraId="645AABB5" w14:textId="77777777" w:rsidR="00D03E9B" w:rsidRPr="00A025BF" w:rsidRDefault="00D03E9B" w:rsidP="00D03E9B">
            <w:pPr>
              <w:pStyle w:val="felsor1"/>
              <w:numPr>
                <w:ilvl w:val="0"/>
                <w:numId w:val="0"/>
              </w:numPr>
              <w:jc w:val="both"/>
              <w:rPr>
                <w:rFonts w:ascii="Calibri" w:hAnsi="Calibri" w:cs="Arial"/>
                <w:b/>
              </w:rPr>
            </w:pPr>
          </w:p>
          <w:p w14:paraId="057A3598" w14:textId="77777777" w:rsidR="00D03E9B" w:rsidRPr="00A025BF" w:rsidRDefault="00D03E9B" w:rsidP="00D03E9B">
            <w:pPr>
              <w:pStyle w:val="felsor1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Calibri" w:hAnsi="Calibri" w:cs="Arial"/>
                <w:b/>
              </w:rPr>
            </w:pPr>
            <w:r w:rsidRPr="00A025BF">
              <w:rPr>
                <w:rFonts w:ascii="Calibri" w:hAnsi="Calibri" w:cs="Arial"/>
              </w:rPr>
              <w:t xml:space="preserve">A </w:t>
            </w:r>
            <w:r>
              <w:rPr>
                <w:rFonts w:ascii="Calibri" w:hAnsi="Calibri" w:cs="Arial"/>
              </w:rPr>
              <w:t>kedvezményezett</w:t>
            </w:r>
            <w:r w:rsidRPr="00A025BF">
              <w:rPr>
                <w:rFonts w:ascii="Calibri" w:hAnsi="Calibri" w:cs="Arial"/>
              </w:rPr>
              <w:t xml:space="preserve"> alanya az ÁFA-nak, de a megvalósítandó </w:t>
            </w:r>
            <w:r w:rsidRPr="00A025BF">
              <w:rPr>
                <w:rFonts w:ascii="Calibri" w:hAnsi="Calibri" w:cs="Arial"/>
                <w:b/>
              </w:rPr>
              <w:t>projekthez kapcsolódóan nem igényelheti vissza</w:t>
            </w:r>
            <w:r w:rsidRPr="00A025BF">
              <w:rPr>
                <w:rFonts w:ascii="Calibri" w:hAnsi="Calibri" w:cs="Arial"/>
              </w:rPr>
              <w:t xml:space="preserve"> illetve nem vonhatja le azt. A </w:t>
            </w:r>
            <w:r>
              <w:rPr>
                <w:rFonts w:ascii="Calibri" w:hAnsi="Calibri" w:cs="Arial"/>
              </w:rPr>
              <w:t>kedvezményezett</w:t>
            </w:r>
            <w:r w:rsidRPr="00A025BF">
              <w:rPr>
                <w:rFonts w:ascii="Calibri" w:hAnsi="Calibri" w:cs="Arial"/>
              </w:rPr>
              <w:t xml:space="preserve"> a projekt tevékenységeivel kapcsolatban felmerült költségeit tételesen elkülöníti és az ezekhez </w:t>
            </w:r>
            <w:r w:rsidRPr="00A025BF">
              <w:rPr>
                <w:rFonts w:ascii="Calibri" w:hAnsi="Calibri" w:cs="Arial"/>
                <w:b/>
              </w:rPr>
              <w:t>kapcsolódó ÁFA-t nem igényli vissza</w:t>
            </w:r>
            <w:r w:rsidRPr="00A025BF">
              <w:rPr>
                <w:rFonts w:ascii="Calibri" w:hAnsi="Calibri" w:cs="Arial"/>
              </w:rPr>
              <w:t xml:space="preserve">, illetve nem vonja le sem a tevékenység megkezdésekor, sem a szerződés érvényességi időtartamán belül. </w:t>
            </w:r>
            <w:r w:rsidRPr="00A025BF">
              <w:rPr>
                <w:rFonts w:ascii="Calibri" w:hAnsi="Calibri" w:cs="Arial"/>
                <w:b/>
              </w:rPr>
              <w:t>Az elszámolásnál az ÁFA-val növelt (bruttó) összeg kerül figyelembevételre.</w:t>
            </w:r>
          </w:p>
          <w:p w14:paraId="3C66BED8" w14:textId="77777777" w:rsidR="00D03E9B" w:rsidRPr="00A025BF" w:rsidRDefault="00D03E9B" w:rsidP="00D03E9B">
            <w:pPr>
              <w:pStyle w:val="felsor1"/>
              <w:numPr>
                <w:ilvl w:val="0"/>
                <w:numId w:val="0"/>
              </w:numPr>
              <w:ind w:left="1080" w:hanging="360"/>
              <w:jc w:val="both"/>
              <w:rPr>
                <w:rFonts w:ascii="Calibri" w:hAnsi="Calibri" w:cs="Arial"/>
                <w:b/>
              </w:rPr>
            </w:pPr>
          </w:p>
          <w:p w14:paraId="4CB427E7" w14:textId="77777777" w:rsidR="00D03E9B" w:rsidRPr="00A025BF" w:rsidRDefault="00D03E9B" w:rsidP="00D03E9B">
            <w:pPr>
              <w:pStyle w:val="felsor1"/>
              <w:numPr>
                <w:ilvl w:val="0"/>
                <w:numId w:val="0"/>
              </w:numPr>
              <w:ind w:left="1080" w:hanging="360"/>
              <w:jc w:val="both"/>
              <w:rPr>
                <w:rFonts w:ascii="Calibri" w:hAnsi="Calibri" w:cs="Arial"/>
                <w:b/>
              </w:rPr>
            </w:pPr>
          </w:p>
          <w:p w14:paraId="366BB50A" w14:textId="77777777" w:rsidR="00D03E9B" w:rsidRPr="00A025BF" w:rsidRDefault="00D03E9B" w:rsidP="00D03E9B">
            <w:pPr>
              <w:pStyle w:val="felsor1"/>
              <w:numPr>
                <w:ilvl w:val="0"/>
                <w:numId w:val="0"/>
              </w:numPr>
              <w:ind w:left="1080" w:hanging="36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A025BF">
              <w:rPr>
                <w:rFonts w:ascii="Calibri" w:hAnsi="Calibri" w:cs="Arial"/>
              </w:rPr>
              <w:t xml:space="preserve">PH. </w:t>
            </w:r>
            <w:r w:rsidRPr="00A025BF">
              <w:rPr>
                <w:rFonts w:ascii="Calibri" w:hAnsi="Calibri" w:cs="Arial"/>
                <w:sz w:val="16"/>
                <w:szCs w:val="16"/>
              </w:rPr>
              <w:t>…………………………………………….</w:t>
            </w:r>
          </w:p>
          <w:p w14:paraId="5D0D1E97" w14:textId="77777777" w:rsidR="00D03E9B" w:rsidRPr="00A025BF" w:rsidRDefault="00D03E9B" w:rsidP="00D03E9B">
            <w:pPr>
              <w:pStyle w:val="felsor1"/>
              <w:numPr>
                <w:ilvl w:val="0"/>
                <w:numId w:val="0"/>
              </w:numPr>
              <w:ind w:left="1080" w:hanging="360"/>
              <w:jc w:val="both"/>
              <w:rPr>
                <w:rFonts w:ascii="Calibri" w:hAnsi="Calibri" w:cs="Arial"/>
              </w:rPr>
            </w:pPr>
            <w:r w:rsidRPr="00A025BF">
              <w:rPr>
                <w:rFonts w:ascii="Calibri" w:hAnsi="Calibri" w:cs="Arial"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Pr="00A025BF">
              <w:rPr>
                <w:rFonts w:ascii="Calibri" w:hAnsi="Calibri" w:cs="Arial"/>
              </w:rPr>
              <w:t xml:space="preserve">a </w:t>
            </w:r>
            <w:r>
              <w:rPr>
                <w:rFonts w:ascii="Calibri" w:hAnsi="Calibri" w:cs="Arial"/>
              </w:rPr>
              <w:t>kedvezményezett</w:t>
            </w:r>
            <w:r w:rsidRPr="00A025BF">
              <w:rPr>
                <w:rFonts w:ascii="Calibri" w:hAnsi="Calibri" w:cs="Arial"/>
              </w:rPr>
              <w:t xml:space="preserve"> (cégszerű) aláírása</w:t>
            </w:r>
          </w:p>
          <w:p w14:paraId="2FBFE9D1" w14:textId="77777777" w:rsidR="00991817" w:rsidRPr="00A025BF" w:rsidRDefault="00991817" w:rsidP="00AF33DC"/>
        </w:tc>
      </w:tr>
    </w:tbl>
    <w:p w14:paraId="0B4A5BF5" w14:textId="1910793A" w:rsidR="00C04217" w:rsidRPr="00653195" w:rsidRDefault="00C04217" w:rsidP="00653195">
      <w:pPr>
        <w:tabs>
          <w:tab w:val="center" w:pos="6946"/>
          <w:tab w:val="center" w:pos="10632"/>
        </w:tabs>
        <w:spacing w:line="0" w:lineRule="atLeast"/>
        <w:rPr>
          <w:rFonts w:ascii="Times New Roman" w:eastAsia="Times New Roman" w:hAnsi="Times New Roman"/>
          <w:sz w:val="24"/>
        </w:rPr>
      </w:pPr>
    </w:p>
    <w:sectPr w:rsidR="00C04217" w:rsidRPr="00653195" w:rsidSect="0099181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DDB1E" w14:textId="77777777" w:rsidR="00A96756" w:rsidRDefault="00A96756" w:rsidP="00653195">
      <w:r>
        <w:separator/>
      </w:r>
    </w:p>
  </w:endnote>
  <w:endnote w:type="continuationSeparator" w:id="0">
    <w:p w14:paraId="39894639" w14:textId="77777777" w:rsidR="00A96756" w:rsidRDefault="00A96756" w:rsidP="0065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E51D4" w14:textId="77777777" w:rsidR="00A96756" w:rsidRDefault="00A96756" w:rsidP="00653195">
      <w:r>
        <w:separator/>
      </w:r>
    </w:p>
  </w:footnote>
  <w:footnote w:type="continuationSeparator" w:id="0">
    <w:p w14:paraId="0DF0CA95" w14:textId="77777777" w:rsidR="00A96756" w:rsidRDefault="00A96756" w:rsidP="0065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62B20" w14:textId="35DA696D" w:rsidR="00653195" w:rsidRDefault="00991817">
    <w:pPr>
      <w:pStyle w:val="Kopfzeile"/>
    </w:pPr>
    <w:r w:rsidRPr="008F0085">
      <w:rPr>
        <w:noProof/>
      </w:rPr>
      <w:drawing>
        <wp:anchor distT="0" distB="0" distL="114300" distR="114300" simplePos="0" relativeHeight="251660288" behindDoc="1" locked="0" layoutInCell="1" allowOverlap="1" wp14:anchorId="15343B72" wp14:editId="405CE139">
          <wp:simplePos x="0" y="0"/>
          <wp:positionH relativeFrom="column">
            <wp:posOffset>4518660</wp:posOffset>
          </wp:positionH>
          <wp:positionV relativeFrom="paragraph">
            <wp:posOffset>326390</wp:posOffset>
          </wp:positionV>
          <wp:extent cx="1920240" cy="646430"/>
          <wp:effectExtent l="0" t="0" r="0" b="1270"/>
          <wp:wrapNone/>
          <wp:docPr id="67576779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0085">
      <w:rPr>
        <w:noProof/>
      </w:rPr>
      <w:drawing>
        <wp:anchor distT="0" distB="0" distL="114300" distR="114300" simplePos="0" relativeHeight="251661312" behindDoc="1" locked="0" layoutInCell="1" allowOverlap="1" wp14:anchorId="414D3582" wp14:editId="7410B782">
          <wp:simplePos x="0" y="0"/>
          <wp:positionH relativeFrom="column">
            <wp:posOffset>190500</wp:posOffset>
          </wp:positionH>
          <wp:positionV relativeFrom="paragraph">
            <wp:posOffset>259715</wp:posOffset>
          </wp:positionV>
          <wp:extent cx="1865630" cy="713105"/>
          <wp:effectExtent l="0" t="0" r="1270" b="0"/>
          <wp:wrapNone/>
          <wp:docPr id="1694939045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0085">
      <w:rPr>
        <w:noProof/>
      </w:rPr>
      <w:drawing>
        <wp:anchor distT="0" distB="0" distL="114300" distR="114300" simplePos="0" relativeHeight="251659264" behindDoc="1" locked="0" layoutInCell="1" allowOverlap="1" wp14:anchorId="189AB7C2" wp14:editId="1985AFED">
          <wp:simplePos x="0" y="0"/>
          <wp:positionH relativeFrom="column">
            <wp:posOffset>2547620</wp:posOffset>
          </wp:positionH>
          <wp:positionV relativeFrom="paragraph">
            <wp:posOffset>108585</wp:posOffset>
          </wp:positionV>
          <wp:extent cx="1690370" cy="1163320"/>
          <wp:effectExtent l="0" t="0" r="5080" b="0"/>
          <wp:wrapNone/>
          <wp:docPr id="137773939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1163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02C41"/>
    <w:multiLevelType w:val="hybridMultilevel"/>
    <w:tmpl w:val="D1CCFF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7D6E8A"/>
    <w:multiLevelType w:val="hybridMultilevel"/>
    <w:tmpl w:val="9552F6AA"/>
    <w:lvl w:ilvl="0" w:tplc="F4E24E44">
      <w:start w:val="1139"/>
      <w:numFmt w:val="bullet"/>
      <w:pStyle w:val="felsor1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9694222">
    <w:abstractNumId w:val="1"/>
  </w:num>
  <w:num w:numId="2" w16cid:durableId="178684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95"/>
    <w:rsid w:val="002E164E"/>
    <w:rsid w:val="003B6759"/>
    <w:rsid w:val="003D2690"/>
    <w:rsid w:val="00653195"/>
    <w:rsid w:val="009038A5"/>
    <w:rsid w:val="00991817"/>
    <w:rsid w:val="00A96756"/>
    <w:rsid w:val="00AC3245"/>
    <w:rsid w:val="00BA24AC"/>
    <w:rsid w:val="00C04217"/>
    <w:rsid w:val="00D03E9B"/>
    <w:rsid w:val="00EB58E9"/>
    <w:rsid w:val="00E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F1DE"/>
  <w15:chartTrackingRefBased/>
  <w15:docId w15:val="{9CBB3F27-0EDF-4C98-B2AA-01AAC0C5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3195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hu-HU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31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653195"/>
  </w:style>
  <w:style w:type="paragraph" w:styleId="Fuzeile">
    <w:name w:val="footer"/>
    <w:basedOn w:val="Standard"/>
    <w:link w:val="FuzeileZchn"/>
    <w:uiPriority w:val="99"/>
    <w:unhideWhenUsed/>
    <w:rsid w:val="006531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653195"/>
  </w:style>
  <w:style w:type="paragraph" w:customStyle="1" w:styleId="felsor1">
    <w:name w:val="felsor1"/>
    <w:basedOn w:val="Standard"/>
    <w:rsid w:val="00991817"/>
    <w:pPr>
      <w:numPr>
        <w:numId w:val="1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D03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Kocsis</dc:creator>
  <cp:keywords/>
  <dc:description/>
  <cp:lastModifiedBy>Adam Kocsis</cp:lastModifiedBy>
  <cp:revision>4</cp:revision>
  <dcterms:created xsi:type="dcterms:W3CDTF">2024-09-24T20:40:00Z</dcterms:created>
  <dcterms:modified xsi:type="dcterms:W3CDTF">2024-09-25T06:01:00Z</dcterms:modified>
</cp:coreProperties>
</file>